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GUIDE ANIMATEUR – VERSION FINALE PROFESSIONNELLE</w:t>
        <w:br/>
      </w:r>
    </w:p>
    <w:p>
      <w:r>
        <w:rPr>
          <w:b/>
        </w:rPr>
        <w:t>PHASE 1 – Fiche 6 : Compte bancaire</w:t>
      </w:r>
    </w:p>
    <w:p>
      <w:r>
        <w:rPr>
          <w:b/>
        </w:rPr>
        <w:t>Objectifs pédagogiques :</w:t>
      </w:r>
    </w:p>
    <w:p>
      <w:r>
        <w:t>Comprendre concrètement le rôle d’un compte bancaire dans la gestion quotidienne.</w:t>
      </w:r>
    </w:p>
    <w:p>
      <w:r>
        <w:t>Identifier clairement la différence entre le solde affiché et l’argent réellement disponible.</w:t>
      </w:r>
    </w:p>
    <w:p>
      <w:r>
        <w:t>Savoir lire un extrait de compte et repérer précisément les entrées, sorties et frais.</w:t>
      </w:r>
    </w:p>
    <w:p>
      <w:r>
        <w:rPr>
          <w:b/>
        </w:rPr>
        <w:t>Phrases à dire :</w:t>
      </w:r>
    </w:p>
    <w:p>
      <w:r>
        <w:t>Aujourd’hui, nous allons voir concrètement à quoi sert un compte bancaire pour gérer votre argent au quotidien.</w:t>
      </w:r>
    </w:p>
    <w:p>
      <w:r>
        <w:t>Le solde affiché correspond à ce que la banque indique à un moment précis, mais cela ne signifie pas que vous pouvez utiliser cet argent librement.</w:t>
      </w:r>
    </w:p>
    <w:p>
      <w:r>
        <w:t>L’argent réellement disponible correspond à ce qu’il reste après avoir pris en compte toutes les dépenses obligatoires à venir.</w:t>
      </w:r>
    </w:p>
    <w:p>
      <w:r>
        <w:t>Certaines dépenses sont déjà prévues même si elles ne sont pas encore visibles sur votre compte.</w:t>
      </w:r>
    </w:p>
    <w:p>
      <w:r>
        <w:t>Lire son compte permet de comprendre ce qui entre et ce qui sort, et d’éviter des frais ou un découvert.</w:t>
      </w:r>
    </w:p>
    <w:p>
      <w:r>
        <w:rPr>
          <w:b/>
        </w:rPr>
        <w:t>Réactions possibles du public :</w:t>
      </w:r>
    </w:p>
    <w:p>
      <w:r>
        <w:t>Je ne regarde jamais mon compte.</w:t>
      </w:r>
    </w:p>
    <w:p>
      <w:r>
        <w:t>Je ne comprends pas les lignes.</w:t>
      </w:r>
    </w:p>
    <w:p>
      <w:r>
        <w:t>Si c’est affiché, je peux utiliser.</w:t>
      </w:r>
    </w:p>
    <w:p>
      <w:r>
        <w:rPr>
          <w:b/>
        </w:rPr>
        <w:t>Erreurs fréquentes :</w:t>
      </w:r>
    </w:p>
    <w:p>
      <w:r>
        <w:t>Confondre le solde affiché avec l’argent réellement disponible.</w:t>
      </w:r>
    </w:p>
    <w:p>
      <w:r>
        <w:t>Ne pas consulter ses extraits de compte.</w:t>
      </w:r>
    </w:p>
    <w:p>
      <w:r>
        <w:t>Ne pas anticiper les paiements à venir.</w:t>
      </w:r>
    </w:p>
    <w:p>
      <w:r>
        <w:rPr>
          <w:b/>
        </w:rPr>
        <w:t>Comment gérer les blocages :</w:t>
      </w:r>
    </w:p>
    <w:p>
      <w:r>
        <w:t>Dédramatiser et expliquer que la difficulté est normale.</w:t>
      </w:r>
    </w:p>
    <w:p>
      <w:r>
        <w:t>Utiliser un extrait simple et l’expliquer ligne par ligne.</w:t>
      </w:r>
    </w:p>
    <w:p>
      <w:r>
        <w:t>Faire repérer concrètement une entrée, une sortie et un prélèvement.</w:t>
      </w:r>
    </w:p>
    <w:p>
      <w:r>
        <w:rPr>
          <w:b/>
        </w:rPr>
        <w:br/>
        <w:t>PHASE 2 – Fiche : Faire un budget de A à Z</w:t>
      </w:r>
    </w:p>
    <w:p>
      <w:r>
        <w:rPr>
          <w:b/>
        </w:rPr>
        <w:t>Objectifs pédagogiques :</w:t>
      </w:r>
    </w:p>
    <w:p>
      <w:r>
        <w:t>Comprendre l’utilité d’un budget dans la gestion quotidienne.</w:t>
      </w:r>
    </w:p>
    <w:p>
      <w:r>
        <w:t>Identifier précisément ses revenus et ses dépenses.</w:t>
      </w:r>
    </w:p>
    <w:p>
      <w:r>
        <w:t>Calculer correctement le reste à vivre et comprendre sa situation financière.</w:t>
      </w:r>
    </w:p>
    <w:p>
      <w:r>
        <w:rPr>
          <w:b/>
        </w:rPr>
        <w:t>Phrases à dire :</w:t>
      </w:r>
    </w:p>
    <w:p>
      <w:r>
        <w:t>Faire un budget permet de comprendre exactement combien d’argent entre et combien sort chaque mois.</w:t>
      </w:r>
    </w:p>
    <w:p>
      <w:r>
        <w:t>On commence toujours par noter les revenus réellement reçus sur le compte.</w:t>
      </w:r>
    </w:p>
    <w:p>
      <w:r>
        <w:t>Ensuite, on note toutes les dépenses obligatoires, même celles qui ne sont pas mensuelles.</w:t>
      </w:r>
    </w:p>
    <w:p>
      <w:r>
        <w:t>Le calcul important est : revenus moins dépenses fixes égale argent disponible.</w:t>
      </w:r>
    </w:p>
    <w:p>
      <w:r>
        <w:t>Ensuite : argent disponible moins dépenses variables égale reste à vivre réel.</w:t>
      </w:r>
    </w:p>
    <w:p>
      <w:r>
        <w:t>Un reste à vivre trop faible ou négatif indique une situation de déséquilibre financier.</w:t>
      </w:r>
    </w:p>
    <w:p>
      <w:r>
        <w:rPr>
          <w:b/>
        </w:rPr>
        <w:t>Réactions possibles du public :</w:t>
      </w:r>
    </w:p>
    <w:p>
      <w:r>
        <w:t>Je sais gérer dans ma tête.</w:t>
      </w:r>
    </w:p>
    <w:p>
      <w:r>
        <w:t>Je regarde mon compte.</w:t>
      </w:r>
    </w:p>
    <w:p>
      <w:r>
        <w:t>Je fais attention, ça suffit.</w:t>
      </w:r>
    </w:p>
    <w:p>
      <w:r>
        <w:rPr>
          <w:b/>
        </w:rPr>
        <w:t>Erreurs fréquentes :</w:t>
      </w:r>
    </w:p>
    <w:p>
      <w:r>
        <w:t>Oublier certaines dépenses.</w:t>
      </w:r>
    </w:p>
    <w:p>
      <w:r>
        <w:t>Ne pas anticiper les dépenses annuelles.</w:t>
      </w:r>
    </w:p>
    <w:p>
      <w:r>
        <w:t>Sous-estimer les dépenses variables.</w:t>
      </w:r>
    </w:p>
    <w:p>
      <w:r>
        <w:t>Confondre argent disponible et solde du compte.</w:t>
      </w:r>
    </w:p>
    <w:p>
      <w:r>
        <w:rPr>
          <w:b/>
        </w:rPr>
        <w:t>Comment gérer les blocages :</w:t>
      </w:r>
    </w:p>
    <w:p>
      <w:r>
        <w:t>Faire écrire concrètement les montants.</w:t>
      </w:r>
    </w:p>
    <w:p>
      <w:r>
        <w:t>Utiliser des exemples réalistes.</w:t>
      </w:r>
    </w:p>
    <w:p>
      <w:r>
        <w:t>Rappeler que le budget doit être basé sur des chiffres réels et non estimés.</w:t>
      </w:r>
    </w:p>
    <w:p>
      <w:r>
        <w:rPr>
          <w:b/>
        </w:rPr>
        <w:br/>
        <w:t>PHASE 3 – Fiche : Le crédit</w:t>
      </w:r>
    </w:p>
    <w:p>
      <w:r>
        <w:rPr>
          <w:b/>
        </w:rPr>
        <w:t>Objectifs pédagogiques :</w:t>
      </w:r>
    </w:p>
    <w:p>
      <w:r>
        <w:t>Comprendre ce qu’est un crédit et son fonctionnement.</w:t>
      </w:r>
    </w:p>
    <w:p>
      <w:r>
        <w:t>Identifier les risques liés au crédit.</w:t>
      </w:r>
    </w:p>
    <w:p>
      <w:r>
        <w:t>Comprendre le coût réel d’un crédit.</w:t>
      </w:r>
    </w:p>
    <w:p>
      <w:r>
        <w:rPr>
          <w:b/>
        </w:rPr>
        <w:t>Phrases à dire :</w:t>
      </w:r>
    </w:p>
    <w:p>
      <w:r>
        <w:t>Un crédit est un engagement à rembourser de l’argent avec des frais supplémentaires appelés intérêts.</w:t>
      </w:r>
    </w:p>
    <w:p>
      <w:r>
        <w:t>Quand vous prenez un crédit, vous payez toujours plus que le prix de départ.</w:t>
      </w:r>
    </w:p>
    <w:p>
      <w:r>
        <w:t>Plus la durée de remboursement est longue, plus le coût total du crédit augmente.</w:t>
      </w:r>
    </w:p>
    <w:p>
      <w:r>
        <w:t>Multiplier les crédits augmente le risque de difficulté financière.</w:t>
      </w:r>
    </w:p>
    <w:p>
      <w:r>
        <w:rPr>
          <w:b/>
        </w:rPr>
        <w:t>Réactions possibles du public :</w:t>
      </w:r>
    </w:p>
    <w:p>
      <w:r>
        <w:t>C’est pratique.</w:t>
      </w:r>
    </w:p>
    <w:p>
      <w:r>
        <w:t>Je peux payer en plusieurs fois.</w:t>
      </w:r>
    </w:p>
    <w:p>
      <w:r>
        <w:rPr>
          <w:b/>
        </w:rPr>
        <w:t>Erreurs fréquentes :</w:t>
      </w:r>
    </w:p>
    <w:p>
      <w:r>
        <w:t>Minimiser l’impact des mensualités.</w:t>
      </w:r>
    </w:p>
    <w:p>
      <w:r>
        <w:t>Accumuler plusieurs crédits.</w:t>
      </w:r>
    </w:p>
    <w:p>
      <w:r>
        <w:t>Ne pas lire les conditions du contrat.</w:t>
      </w:r>
    </w:p>
    <w:p>
      <w:r>
        <w:rPr>
          <w:b/>
        </w:rPr>
        <w:t>Comment gérer les blocages :</w:t>
      </w:r>
    </w:p>
    <w:p>
      <w:r>
        <w:t>Donner des exemples concrets de coût total.</w:t>
      </w:r>
    </w:p>
    <w:p>
      <w:r>
        <w:t>Comparer prix comptant et prix avec crédit.</w:t>
      </w:r>
    </w:p>
    <w:p>
      <w:r>
        <w:t>Faire verbaliser les conséquences sur le budget.</w:t>
      </w:r>
    </w:p>
    <w:p>
      <w:r>
        <w:rPr>
          <w:b/>
        </w:rPr>
        <w:br/>
        <w:t>PHASE 4 – Fiche : Factures d’énergie</w:t>
      </w:r>
    </w:p>
    <w:p>
      <w:r>
        <w:rPr>
          <w:b/>
        </w:rPr>
        <w:t>Objectifs pédagogiques :</w:t>
      </w:r>
    </w:p>
    <w:p>
      <w:r>
        <w:t>Comprendre la structure d’une facture d’énergie.</w:t>
      </w:r>
    </w:p>
    <w:p>
      <w:r>
        <w:t>Identifier la différence entre acompte et régularisation.</w:t>
      </w:r>
    </w:p>
    <w:p>
      <w:r>
        <w:t>Anticiper les variations de consommation.</w:t>
      </w:r>
    </w:p>
    <w:p>
      <w:r>
        <w:rPr>
          <w:b/>
        </w:rPr>
        <w:t>Phrases à dire :</w:t>
      </w:r>
    </w:p>
    <w:p>
      <w:r>
        <w:t>Une facture d’énergie est souvent composée d’un acompte mensuel et d’une régularisation.</w:t>
      </w:r>
    </w:p>
    <w:p>
      <w:r>
        <w:t>L’acompte est une estimation de votre consommation.</w:t>
      </w:r>
    </w:p>
    <w:p>
      <w:r>
        <w:t>La régularisation correspond à la différence entre ce que vous avez payé et ce que vous avez réellement consommé.</w:t>
      </w:r>
    </w:p>
    <w:p>
      <w:r>
        <w:t>Une mauvaise estimation peut entraîner un montant important à payer.</w:t>
      </w:r>
    </w:p>
    <w:p>
      <w:r>
        <w:rPr>
          <w:b/>
        </w:rPr>
        <w:t>Réactions possibles du public :</w:t>
      </w:r>
    </w:p>
    <w:p>
      <w:r>
        <w:t>Je ne comprends pas ma facture.</w:t>
      </w:r>
    </w:p>
    <w:p>
      <w:r>
        <w:t>Je paie tous les mois donc c’est bon.</w:t>
      </w:r>
    </w:p>
    <w:p>
      <w:r>
        <w:rPr>
          <w:b/>
        </w:rPr>
        <w:t>Erreurs fréquentes :</w:t>
      </w:r>
    </w:p>
    <w:p>
      <w:r>
        <w:t>Confondre acompte et facture réelle.</w:t>
      </w:r>
    </w:p>
    <w:p>
      <w:r>
        <w:t>Ne pas anticiper la régularisation.</w:t>
      </w:r>
    </w:p>
    <w:p>
      <w:r>
        <w:t>Ignorer sa consommation réelle.</w:t>
      </w:r>
    </w:p>
    <w:p>
      <w:r>
        <w:rPr>
          <w:b/>
        </w:rPr>
        <w:t>Comment gérer les blocages :</w:t>
      </w:r>
    </w:p>
    <w:p>
      <w:r>
        <w:t>Analyser une facture réelle.</w:t>
      </w:r>
    </w:p>
    <w:p>
      <w:r>
        <w:t>Expliquer chaque ligne simplement.</w:t>
      </w:r>
    </w:p>
    <w:p>
      <w:r>
        <w:t>Faire repérer les montants importants.</w:t>
      </w:r>
    </w:p>
    <w:p>
      <w:r>
        <w:rPr>
          <w:b/>
        </w:rPr>
        <w:br/>
        <w:t>PHASE 5 – Fiche : Arnaques</w:t>
      </w:r>
    </w:p>
    <w:p>
      <w:r>
        <w:rPr>
          <w:b/>
        </w:rPr>
        <w:t>Objectifs pédagogiques :</w:t>
      </w:r>
    </w:p>
    <w:p>
      <w:r>
        <w:t>Identifier les différents types d’arnaques.</w:t>
      </w:r>
    </w:p>
    <w:p>
      <w:r>
        <w:t>Comprendre les mécanismes utilisés.</w:t>
      </w:r>
    </w:p>
    <w:p>
      <w:r>
        <w:t>Adopter des comportements de protection.</w:t>
      </w:r>
    </w:p>
    <w:p>
      <w:r>
        <w:rPr>
          <w:b/>
        </w:rPr>
        <w:t>Phrases à dire :</w:t>
      </w:r>
    </w:p>
    <w:p>
      <w:r>
        <w:t>Une arnaque cherche toujours à vous faire agir rapidement sans réfléchir.</w:t>
      </w:r>
    </w:p>
    <w:p>
      <w:r>
        <w:t>Les messages qui créent de l’urgence doivent être considérés comme suspects.</w:t>
      </w:r>
    </w:p>
    <w:p>
      <w:r>
        <w:t>Votre code bancaire est strictement personnel et ne doit jamais être communiqué.</w:t>
      </w:r>
    </w:p>
    <w:p>
      <w:r>
        <w:t>En cas de doute, il faut toujours vérifier avant d’agir.</w:t>
      </w:r>
    </w:p>
    <w:p>
      <w:r>
        <w:rPr>
          <w:b/>
        </w:rPr>
        <w:t>Réactions possibles du public :</w:t>
      </w:r>
    </w:p>
    <w:p>
      <w:r>
        <w:t>Ça peut arriver à tout le monde.</w:t>
      </w:r>
    </w:p>
    <w:p>
      <w:r>
        <w:t>Je pensais que c’était vrai.</w:t>
      </w:r>
    </w:p>
    <w:p>
      <w:r>
        <w:rPr>
          <w:b/>
        </w:rPr>
        <w:t>Erreurs fréquentes :</w:t>
      </w:r>
    </w:p>
    <w:p>
      <w:r>
        <w:t>Cliquer trop rapidement.</w:t>
      </w:r>
    </w:p>
    <w:p>
      <w:r>
        <w:t>Faire confiance à l’apparence du message.</w:t>
      </w:r>
    </w:p>
    <w:p>
      <w:r>
        <w:t>Ne pas vérifier la source.</w:t>
      </w:r>
    </w:p>
    <w:p>
      <w:r>
        <w:rPr>
          <w:b/>
        </w:rPr>
        <w:t>Comment gérer les blocages :</w:t>
      </w:r>
    </w:p>
    <w:p>
      <w:r>
        <w:t>Montrer des exemples concrets.</w:t>
      </w:r>
    </w:p>
    <w:p>
      <w:r>
        <w:t>Analyser collectivement les messages.</w:t>
      </w:r>
    </w:p>
    <w:p>
      <w:r>
        <w:t>Donner des réflexes simples à appliquer.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